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7EA6" w14:textId="77777777" w:rsidR="00C85083" w:rsidRDefault="00C85083" w:rsidP="00920BDB">
      <w:pPr>
        <w:spacing w:after="59"/>
        <w:ind w:left="10" w:right="272"/>
        <w:jc w:val="both"/>
        <w:rPr>
          <w:rFonts w:ascii="Arial" w:hAnsi="Arial" w:cs="Arial"/>
          <w:b/>
          <w:sz w:val="32"/>
          <w:szCs w:val="32"/>
        </w:rPr>
      </w:pPr>
      <w:r w:rsidRPr="00C85083">
        <w:rPr>
          <w:rFonts w:ascii="Arial" w:hAnsi="Arial" w:cs="Arial"/>
          <w:b/>
          <w:sz w:val="32"/>
          <w:szCs w:val="32"/>
        </w:rPr>
        <w:t>Verlusterklärung</w:t>
      </w:r>
    </w:p>
    <w:p w14:paraId="5645B9D3" w14:textId="77777777" w:rsidR="00C85083" w:rsidRDefault="00C85083" w:rsidP="00920BDB">
      <w:pPr>
        <w:spacing w:after="59"/>
        <w:ind w:left="10" w:right="272"/>
        <w:jc w:val="both"/>
        <w:rPr>
          <w:rFonts w:ascii="Arial" w:hAnsi="Arial" w:cs="Arial"/>
          <w:b/>
          <w:sz w:val="32"/>
          <w:szCs w:val="32"/>
        </w:rPr>
      </w:pPr>
    </w:p>
    <w:p w14:paraId="7B880087" w14:textId="77777777" w:rsidR="00C85083" w:rsidRDefault="00C85083" w:rsidP="00920BDB">
      <w:pPr>
        <w:spacing w:after="59"/>
        <w:ind w:left="10" w:right="272"/>
        <w:jc w:val="both"/>
        <w:rPr>
          <w:rFonts w:ascii="Arial" w:hAnsi="Arial" w:cs="Arial"/>
          <w:sz w:val="21"/>
          <w:szCs w:val="21"/>
        </w:rPr>
      </w:pPr>
      <w:r>
        <w:rPr>
          <w:rFonts w:ascii="Arial" w:hAnsi="Arial" w:cs="Arial"/>
          <w:sz w:val="21"/>
          <w:szCs w:val="21"/>
        </w:rPr>
        <w:t xml:space="preserve">Am </w:t>
      </w:r>
      <w:r>
        <w:rPr>
          <w:rFonts w:ascii="Arial" w:hAnsi="Arial" w:cs="Arial"/>
          <w:sz w:val="21"/>
          <w:szCs w:val="21"/>
        </w:rPr>
        <w:fldChar w:fldCharType="begin">
          <w:ffData>
            <w:name w:val="Text1"/>
            <w:enabled/>
            <w:calcOnExit w:val="0"/>
            <w:textInput/>
          </w:ffData>
        </w:fldChar>
      </w:r>
      <w:bookmarkStart w:id="0"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bookmarkStart w:id="1" w:name="_GoBack"/>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bookmarkEnd w:id="1"/>
      <w:r>
        <w:rPr>
          <w:rFonts w:ascii="Arial" w:hAnsi="Arial" w:cs="Arial"/>
          <w:sz w:val="21"/>
          <w:szCs w:val="21"/>
        </w:rPr>
        <w:fldChar w:fldCharType="end"/>
      </w:r>
      <w:bookmarkEnd w:id="0"/>
      <w:r>
        <w:rPr>
          <w:rFonts w:ascii="Arial" w:hAnsi="Arial" w:cs="Arial"/>
          <w:sz w:val="21"/>
          <w:szCs w:val="21"/>
        </w:rPr>
        <w:t xml:space="preserve"> ist mein ProfiTicket Nr. </w:t>
      </w:r>
      <w:r>
        <w:rPr>
          <w:rFonts w:ascii="Arial" w:hAnsi="Arial" w:cs="Arial"/>
          <w:sz w:val="21"/>
          <w:szCs w:val="21"/>
        </w:rPr>
        <w:fldChar w:fldCharType="begin">
          <w:ffData>
            <w:name w:val="Text2"/>
            <w:enabled/>
            <w:calcOnExit w:val="0"/>
            <w:textInput/>
          </w:ffData>
        </w:fldChar>
      </w:r>
      <w:bookmarkStart w:id="2" w:name="Text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r>
        <w:rPr>
          <w:rFonts w:ascii="Arial" w:hAnsi="Arial" w:cs="Arial"/>
          <w:sz w:val="21"/>
          <w:szCs w:val="21"/>
        </w:rPr>
        <w:t xml:space="preserve"> in Verlust geraten.</w:t>
      </w:r>
    </w:p>
    <w:p w14:paraId="12AC8D1A" w14:textId="77777777" w:rsidR="00C85083" w:rsidRDefault="00C85083" w:rsidP="00920BDB">
      <w:pPr>
        <w:spacing w:after="59"/>
        <w:ind w:left="10" w:right="272"/>
        <w:jc w:val="both"/>
        <w:rPr>
          <w:rFonts w:ascii="Arial" w:hAnsi="Arial" w:cs="Arial"/>
          <w:sz w:val="21"/>
          <w:szCs w:val="21"/>
        </w:rPr>
      </w:pPr>
    </w:p>
    <w:p w14:paraId="31DD6FBF" w14:textId="77777777" w:rsidR="00C85083" w:rsidRDefault="00C85083" w:rsidP="00920BDB">
      <w:pPr>
        <w:spacing w:after="59"/>
        <w:ind w:left="10" w:right="272"/>
        <w:jc w:val="both"/>
        <w:rPr>
          <w:rFonts w:ascii="Arial" w:hAnsi="Arial" w:cs="Arial"/>
          <w:sz w:val="21"/>
          <w:szCs w:val="21"/>
        </w:rPr>
      </w:pPr>
      <w:r>
        <w:rPr>
          <w:rFonts w:ascii="Arial" w:hAnsi="Arial" w:cs="Arial"/>
          <w:sz w:val="21"/>
          <w:szCs w:val="21"/>
        </w:rPr>
        <w:t>(Bitte erläutern Sie die genaueren Umstände des Verlusts auf den folgenden Zeilen)</w:t>
      </w:r>
    </w:p>
    <w:tbl>
      <w:tblPr>
        <w:tblStyle w:val="Tabellenraster"/>
        <w:tblW w:w="0" w:type="auto"/>
        <w:tblInd w:w="10" w:type="dxa"/>
        <w:tblBorders>
          <w:left w:val="none" w:sz="0" w:space="0" w:color="auto"/>
          <w:right w:val="none" w:sz="0" w:space="0" w:color="auto"/>
          <w:insideV w:val="none" w:sz="0" w:space="0" w:color="auto"/>
        </w:tblBorders>
        <w:tblLook w:val="04A0" w:firstRow="1" w:lastRow="0" w:firstColumn="1" w:lastColumn="0" w:noHBand="0" w:noVBand="1"/>
      </w:tblPr>
      <w:tblGrid>
        <w:gridCol w:w="9288"/>
      </w:tblGrid>
      <w:tr w:rsidR="00C85083" w14:paraId="42A34670" w14:textId="77777777" w:rsidTr="00C85083">
        <w:tc>
          <w:tcPr>
            <w:tcW w:w="9288" w:type="dxa"/>
          </w:tcPr>
          <w:p w14:paraId="77EFB943" w14:textId="25A7D3B6" w:rsidR="00C85083" w:rsidRDefault="004A0AB6" w:rsidP="00920BDB">
            <w:pPr>
              <w:spacing w:after="59"/>
              <w:ind w:right="272"/>
              <w:jc w:val="both"/>
              <w:rPr>
                <w:rFonts w:ascii="Arial" w:hAnsi="Arial" w:cs="Arial"/>
                <w:b/>
                <w:sz w:val="32"/>
                <w:szCs w:val="32"/>
              </w:rPr>
            </w:pPr>
            <w:r>
              <w:rPr>
                <w:rFonts w:ascii="Arial" w:hAnsi="Arial" w:cs="Arial"/>
                <w:b/>
                <w:sz w:val="32"/>
                <w:szCs w:val="32"/>
              </w:rPr>
              <w:fldChar w:fldCharType="begin">
                <w:ffData>
                  <w:name w:val="Text11"/>
                  <w:enabled/>
                  <w:calcOnExit w:val="0"/>
                  <w:textInput/>
                </w:ffData>
              </w:fldChar>
            </w:r>
            <w:bookmarkStart w:id="3" w:name="Text11"/>
            <w:r>
              <w:rPr>
                <w:rFonts w:ascii="Arial" w:hAnsi="Arial" w:cs="Arial"/>
                <w:b/>
                <w:sz w:val="32"/>
                <w:szCs w:val="32"/>
              </w:rPr>
              <w:instrText xml:space="preserve"> FORMTEXT </w:instrText>
            </w:r>
            <w:r>
              <w:rPr>
                <w:rFonts w:ascii="Arial" w:hAnsi="Arial" w:cs="Arial"/>
                <w:b/>
                <w:sz w:val="32"/>
                <w:szCs w:val="32"/>
              </w:rPr>
            </w:r>
            <w:r>
              <w:rPr>
                <w:rFonts w:ascii="Arial" w:hAnsi="Arial" w:cs="Arial"/>
                <w:b/>
                <w:sz w:val="32"/>
                <w:szCs w:val="32"/>
              </w:rPr>
              <w:fldChar w:fldCharType="separate"/>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sz w:val="32"/>
                <w:szCs w:val="32"/>
              </w:rPr>
              <w:fldChar w:fldCharType="end"/>
            </w:r>
            <w:bookmarkEnd w:id="3"/>
          </w:p>
        </w:tc>
      </w:tr>
      <w:tr w:rsidR="00C85083" w14:paraId="6EF0FDD2" w14:textId="77777777" w:rsidTr="00C85083">
        <w:tc>
          <w:tcPr>
            <w:tcW w:w="9288" w:type="dxa"/>
          </w:tcPr>
          <w:p w14:paraId="0CD1FD59" w14:textId="495F7174" w:rsidR="00C85083" w:rsidRDefault="00C85083" w:rsidP="00920BDB">
            <w:pPr>
              <w:spacing w:after="59"/>
              <w:ind w:right="272"/>
              <w:jc w:val="both"/>
              <w:rPr>
                <w:rFonts w:ascii="Arial" w:hAnsi="Arial" w:cs="Arial"/>
                <w:b/>
                <w:sz w:val="32"/>
                <w:szCs w:val="32"/>
              </w:rPr>
            </w:pPr>
            <w:r>
              <w:rPr>
                <w:rFonts w:ascii="Arial" w:hAnsi="Arial" w:cs="Arial"/>
                <w:b/>
                <w:sz w:val="32"/>
                <w:szCs w:val="32"/>
              </w:rPr>
              <w:fldChar w:fldCharType="begin">
                <w:ffData>
                  <w:name w:val="Text4"/>
                  <w:enabled/>
                  <w:calcOnExit w:val="0"/>
                  <w:textInput/>
                </w:ffData>
              </w:fldChar>
            </w:r>
            <w:bookmarkStart w:id="4" w:name="Text4"/>
            <w:r>
              <w:rPr>
                <w:rFonts w:ascii="Arial" w:hAnsi="Arial" w:cs="Arial"/>
                <w:b/>
                <w:sz w:val="32"/>
                <w:szCs w:val="32"/>
              </w:rPr>
              <w:instrText xml:space="preserve"> FORMTEXT </w:instrText>
            </w:r>
            <w:r>
              <w:rPr>
                <w:rFonts w:ascii="Arial" w:hAnsi="Arial" w:cs="Arial"/>
                <w:b/>
                <w:sz w:val="32"/>
                <w:szCs w:val="32"/>
              </w:rPr>
            </w:r>
            <w:r>
              <w:rPr>
                <w:rFonts w:ascii="Arial" w:hAnsi="Arial" w:cs="Arial"/>
                <w:b/>
                <w:sz w:val="32"/>
                <w:szCs w:val="32"/>
              </w:rPr>
              <w:fldChar w:fldCharType="separate"/>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sz w:val="32"/>
                <w:szCs w:val="32"/>
              </w:rPr>
              <w:fldChar w:fldCharType="end"/>
            </w:r>
            <w:bookmarkEnd w:id="4"/>
          </w:p>
        </w:tc>
      </w:tr>
      <w:tr w:rsidR="00C85083" w14:paraId="5A25D267" w14:textId="77777777" w:rsidTr="00C85083">
        <w:tc>
          <w:tcPr>
            <w:tcW w:w="9288" w:type="dxa"/>
          </w:tcPr>
          <w:p w14:paraId="2E464DDD" w14:textId="15FA67DE" w:rsidR="00C85083" w:rsidRDefault="00C85083" w:rsidP="00920BDB">
            <w:pPr>
              <w:spacing w:after="59"/>
              <w:ind w:right="272"/>
              <w:jc w:val="both"/>
              <w:rPr>
                <w:rFonts w:ascii="Arial" w:hAnsi="Arial" w:cs="Arial"/>
                <w:b/>
                <w:sz w:val="32"/>
                <w:szCs w:val="32"/>
              </w:rPr>
            </w:pPr>
            <w:r>
              <w:rPr>
                <w:rFonts w:ascii="Arial" w:hAnsi="Arial" w:cs="Arial"/>
                <w:b/>
                <w:sz w:val="32"/>
                <w:szCs w:val="32"/>
              </w:rPr>
              <w:fldChar w:fldCharType="begin">
                <w:ffData>
                  <w:name w:val="Text5"/>
                  <w:enabled/>
                  <w:calcOnExit w:val="0"/>
                  <w:textInput/>
                </w:ffData>
              </w:fldChar>
            </w:r>
            <w:bookmarkStart w:id="5" w:name="Text5"/>
            <w:r>
              <w:rPr>
                <w:rFonts w:ascii="Arial" w:hAnsi="Arial" w:cs="Arial"/>
                <w:b/>
                <w:sz w:val="32"/>
                <w:szCs w:val="32"/>
              </w:rPr>
              <w:instrText xml:space="preserve"> FORMTEXT </w:instrText>
            </w:r>
            <w:r>
              <w:rPr>
                <w:rFonts w:ascii="Arial" w:hAnsi="Arial" w:cs="Arial"/>
                <w:b/>
                <w:sz w:val="32"/>
                <w:szCs w:val="32"/>
              </w:rPr>
            </w:r>
            <w:r>
              <w:rPr>
                <w:rFonts w:ascii="Arial" w:hAnsi="Arial" w:cs="Arial"/>
                <w:b/>
                <w:sz w:val="32"/>
                <w:szCs w:val="32"/>
              </w:rPr>
              <w:fldChar w:fldCharType="separate"/>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noProof/>
                <w:sz w:val="32"/>
                <w:szCs w:val="32"/>
              </w:rPr>
              <w:t> </w:t>
            </w:r>
            <w:r>
              <w:rPr>
                <w:rFonts w:ascii="Arial" w:hAnsi="Arial" w:cs="Arial"/>
                <w:b/>
                <w:sz w:val="32"/>
                <w:szCs w:val="32"/>
              </w:rPr>
              <w:fldChar w:fldCharType="end"/>
            </w:r>
            <w:bookmarkEnd w:id="5"/>
          </w:p>
        </w:tc>
      </w:tr>
    </w:tbl>
    <w:p w14:paraId="6E7275EC" w14:textId="78059F51" w:rsidR="002405C9" w:rsidRDefault="00C85083" w:rsidP="00920BDB">
      <w:pPr>
        <w:spacing w:after="59"/>
        <w:ind w:left="10" w:right="272"/>
        <w:jc w:val="both"/>
        <w:rPr>
          <w:rFonts w:ascii="Arial" w:hAnsi="Arial" w:cs="Arial"/>
          <w:b/>
          <w:sz w:val="32"/>
          <w:szCs w:val="32"/>
        </w:rPr>
      </w:pPr>
      <w:r w:rsidRPr="00C85083">
        <w:rPr>
          <w:rFonts w:ascii="Arial" w:hAnsi="Arial" w:cs="Arial"/>
          <w:b/>
          <w:sz w:val="32"/>
          <w:szCs w:val="32"/>
        </w:rPr>
        <w:t xml:space="preserve">   </w:t>
      </w:r>
      <w:r w:rsidR="00DB7441" w:rsidRPr="00C85083">
        <w:rPr>
          <w:rFonts w:ascii="Arial" w:hAnsi="Arial" w:cs="Arial"/>
          <w:b/>
          <w:sz w:val="32"/>
          <w:szCs w:val="32"/>
        </w:rPr>
        <w:tab/>
      </w:r>
      <w:r w:rsidR="00DB7441" w:rsidRPr="00C85083">
        <w:rPr>
          <w:rFonts w:ascii="Arial" w:hAnsi="Arial" w:cs="Arial"/>
          <w:b/>
          <w:sz w:val="32"/>
          <w:szCs w:val="32"/>
        </w:rPr>
        <w:tab/>
      </w:r>
    </w:p>
    <w:p w14:paraId="426F6DB0" w14:textId="73395F84" w:rsidR="00C85083" w:rsidRDefault="00C85083" w:rsidP="00920BDB">
      <w:pPr>
        <w:spacing w:after="59"/>
        <w:ind w:left="10" w:right="272"/>
        <w:jc w:val="both"/>
        <w:rPr>
          <w:rFonts w:ascii="Arial" w:hAnsi="Arial" w:cs="Arial"/>
          <w:sz w:val="21"/>
          <w:szCs w:val="21"/>
        </w:rPr>
      </w:pPr>
      <w:r w:rsidRPr="00C85083">
        <w:rPr>
          <w:rFonts w:ascii="Arial" w:hAnsi="Arial" w:cs="Arial"/>
          <w:sz w:val="21"/>
          <w:szCs w:val="21"/>
        </w:rPr>
        <w:t xml:space="preserve">Den Verlust des ProfiTickets habe ich am </w:t>
      </w:r>
      <w:r w:rsidRPr="00C85083">
        <w:rPr>
          <w:rFonts w:ascii="Arial" w:hAnsi="Arial" w:cs="Arial"/>
          <w:sz w:val="21"/>
          <w:szCs w:val="21"/>
        </w:rPr>
        <w:fldChar w:fldCharType="begin">
          <w:ffData>
            <w:name w:val="Text6"/>
            <w:enabled/>
            <w:calcOnExit w:val="0"/>
            <w:textInput/>
          </w:ffData>
        </w:fldChar>
      </w:r>
      <w:bookmarkStart w:id="6" w:name="Text6"/>
      <w:r w:rsidRPr="00C85083">
        <w:rPr>
          <w:rFonts w:ascii="Arial" w:hAnsi="Arial" w:cs="Arial"/>
          <w:sz w:val="21"/>
          <w:szCs w:val="21"/>
        </w:rPr>
        <w:instrText xml:space="preserve"> FORMTEXT </w:instrText>
      </w:r>
      <w:r w:rsidRPr="00C85083">
        <w:rPr>
          <w:rFonts w:ascii="Arial" w:hAnsi="Arial" w:cs="Arial"/>
          <w:sz w:val="21"/>
          <w:szCs w:val="21"/>
        </w:rPr>
      </w:r>
      <w:r w:rsidRPr="00C85083">
        <w:rPr>
          <w:rFonts w:ascii="Arial" w:hAnsi="Arial" w:cs="Arial"/>
          <w:sz w:val="21"/>
          <w:szCs w:val="21"/>
        </w:rPr>
        <w:fldChar w:fldCharType="separate"/>
      </w:r>
      <w:r w:rsidRPr="00C85083">
        <w:rPr>
          <w:rFonts w:ascii="Arial" w:hAnsi="Arial" w:cs="Arial"/>
          <w:sz w:val="21"/>
          <w:szCs w:val="21"/>
        </w:rPr>
        <w:t> </w:t>
      </w:r>
      <w:r w:rsidRPr="00C85083">
        <w:rPr>
          <w:rFonts w:ascii="Arial" w:hAnsi="Arial" w:cs="Arial"/>
          <w:sz w:val="21"/>
          <w:szCs w:val="21"/>
        </w:rPr>
        <w:t> </w:t>
      </w:r>
      <w:r w:rsidRPr="00C85083">
        <w:rPr>
          <w:rFonts w:ascii="Arial" w:hAnsi="Arial" w:cs="Arial"/>
          <w:sz w:val="21"/>
          <w:szCs w:val="21"/>
        </w:rPr>
        <w:t> </w:t>
      </w:r>
      <w:r w:rsidRPr="00C85083">
        <w:rPr>
          <w:rFonts w:ascii="Arial" w:hAnsi="Arial" w:cs="Arial"/>
          <w:sz w:val="21"/>
          <w:szCs w:val="21"/>
        </w:rPr>
        <w:t> </w:t>
      </w:r>
      <w:r w:rsidRPr="00C85083">
        <w:rPr>
          <w:rFonts w:ascii="Arial" w:hAnsi="Arial" w:cs="Arial"/>
          <w:sz w:val="21"/>
          <w:szCs w:val="21"/>
        </w:rPr>
        <w:t> </w:t>
      </w:r>
      <w:r w:rsidRPr="00C85083">
        <w:rPr>
          <w:rFonts w:ascii="Arial" w:hAnsi="Arial" w:cs="Arial"/>
          <w:sz w:val="21"/>
          <w:szCs w:val="21"/>
        </w:rPr>
        <w:fldChar w:fldCharType="end"/>
      </w:r>
      <w:bookmarkEnd w:id="6"/>
      <w:r w:rsidRPr="00C85083">
        <w:rPr>
          <w:rFonts w:ascii="Arial" w:hAnsi="Arial" w:cs="Arial"/>
          <w:sz w:val="21"/>
          <w:szCs w:val="21"/>
        </w:rPr>
        <w:t xml:space="preserve"> der Polizei/meiner Versicherung gemeldet.</w:t>
      </w:r>
    </w:p>
    <w:p w14:paraId="6E33DEFF" w14:textId="6751EE2C" w:rsidR="00C85083" w:rsidRDefault="00C85083" w:rsidP="00920BDB">
      <w:pPr>
        <w:spacing w:after="59"/>
        <w:ind w:left="10" w:right="272"/>
        <w:jc w:val="both"/>
        <w:rPr>
          <w:rFonts w:ascii="Arial" w:hAnsi="Arial" w:cs="Arial"/>
          <w:sz w:val="21"/>
          <w:szCs w:val="21"/>
        </w:rPr>
      </w:pPr>
      <w:r>
        <w:rPr>
          <w:rFonts w:ascii="Arial" w:hAnsi="Arial" w:cs="Arial"/>
          <w:sz w:val="21"/>
          <w:szCs w:val="21"/>
        </w:rPr>
        <w:t xml:space="preserve">Der Vorgang wird dort unter dem Aktenzeichen </w:t>
      </w:r>
      <w:r>
        <w:rPr>
          <w:rFonts w:ascii="Arial" w:hAnsi="Arial" w:cs="Arial"/>
          <w:sz w:val="21"/>
          <w:szCs w:val="21"/>
        </w:rPr>
        <w:fldChar w:fldCharType="begin">
          <w:ffData>
            <w:name w:val="Text7"/>
            <w:enabled/>
            <w:calcOnExit w:val="0"/>
            <w:textInput/>
          </w:ffData>
        </w:fldChar>
      </w:r>
      <w:bookmarkStart w:id="7" w:name="Text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7"/>
      <w:r>
        <w:rPr>
          <w:rFonts w:ascii="Arial" w:hAnsi="Arial" w:cs="Arial"/>
          <w:sz w:val="21"/>
          <w:szCs w:val="21"/>
        </w:rPr>
        <w:t xml:space="preserve"> bearbeitet.</w:t>
      </w:r>
    </w:p>
    <w:p w14:paraId="31140008" w14:textId="77777777" w:rsidR="00C85083" w:rsidRDefault="00C85083" w:rsidP="00920BDB">
      <w:pPr>
        <w:spacing w:after="59"/>
        <w:ind w:left="10" w:right="272"/>
        <w:jc w:val="both"/>
        <w:rPr>
          <w:rFonts w:ascii="Arial" w:hAnsi="Arial" w:cs="Arial"/>
          <w:sz w:val="21"/>
          <w:szCs w:val="21"/>
        </w:rPr>
      </w:pPr>
    </w:p>
    <w:p w14:paraId="4C7A5115" w14:textId="77777777" w:rsidR="00C85083" w:rsidRDefault="00C85083" w:rsidP="00920BDB">
      <w:pPr>
        <w:spacing w:after="59"/>
        <w:ind w:left="10" w:right="272"/>
        <w:jc w:val="both"/>
        <w:rPr>
          <w:rFonts w:ascii="Arial" w:hAnsi="Arial" w:cs="Arial"/>
          <w:sz w:val="21"/>
          <w:szCs w:val="21"/>
        </w:rPr>
      </w:pPr>
    </w:p>
    <w:p w14:paraId="1C3CFC72" w14:textId="77777777" w:rsidR="00C85083" w:rsidRDefault="00C85083" w:rsidP="00920BDB">
      <w:pPr>
        <w:spacing w:after="59"/>
        <w:ind w:left="10" w:right="272"/>
        <w:jc w:val="both"/>
        <w:rPr>
          <w:rFonts w:ascii="Arial" w:hAnsi="Arial" w:cs="Arial"/>
          <w:sz w:val="21"/>
          <w:szCs w:val="21"/>
        </w:rPr>
      </w:pPr>
      <w:r>
        <w:rPr>
          <w:rFonts w:ascii="Arial" w:hAnsi="Arial" w:cs="Arial"/>
          <w:sz w:val="21"/>
          <w:szCs w:val="21"/>
        </w:rPr>
        <w:t xml:space="preserve">Mir ist bekannt, dass die in Verlust geratene Karte ungültig ist. Für den Fall, dass sich die Karte wieder anfindet, verpflichte ich mich, sie unverzüglich meinem arbeitgebenden Unternehmen auszuhändigen. Ich bin bereit, die Richtigkeit meiner Angaben auf Verlangen der S-BahnHamburg GmbH an Eides statt entsprechend § 259ff. BGB zu versichern. </w:t>
      </w:r>
    </w:p>
    <w:p w14:paraId="1B196CE7" w14:textId="77777777" w:rsidR="00C85083" w:rsidRDefault="00C85083" w:rsidP="00920BDB">
      <w:pPr>
        <w:spacing w:after="59"/>
        <w:ind w:left="10" w:right="272"/>
        <w:jc w:val="both"/>
        <w:rPr>
          <w:rFonts w:ascii="Arial" w:hAnsi="Arial" w:cs="Arial"/>
          <w:sz w:val="21"/>
          <w:szCs w:val="21"/>
        </w:rPr>
      </w:pPr>
    </w:p>
    <w:p w14:paraId="39739244" w14:textId="77777777" w:rsidR="00C85083" w:rsidRDefault="00C85083" w:rsidP="00920BDB">
      <w:pPr>
        <w:spacing w:after="59"/>
        <w:ind w:left="10" w:right="272"/>
        <w:jc w:val="both"/>
        <w:rPr>
          <w:rFonts w:ascii="Arial" w:hAnsi="Arial" w:cs="Arial"/>
          <w:sz w:val="21"/>
          <w:szCs w:val="21"/>
        </w:rPr>
      </w:pPr>
    </w:p>
    <w:p w14:paraId="21F143E6" w14:textId="77777777" w:rsidR="004A0AB6" w:rsidRDefault="004A0AB6" w:rsidP="00920BDB">
      <w:pPr>
        <w:spacing w:after="59"/>
        <w:ind w:left="10" w:right="272"/>
        <w:jc w:val="both"/>
        <w:rPr>
          <w:rFonts w:ascii="Arial" w:hAnsi="Arial" w:cs="Arial"/>
          <w:sz w:val="21"/>
          <w:szCs w:val="21"/>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687"/>
        <w:gridCol w:w="2405"/>
        <w:gridCol w:w="572"/>
        <w:gridCol w:w="3759"/>
      </w:tblGrid>
      <w:tr w:rsidR="004A0AB6" w14:paraId="78F9ACAC" w14:textId="77777777" w:rsidTr="004A0AB6">
        <w:tc>
          <w:tcPr>
            <w:tcW w:w="1855" w:type="dxa"/>
            <w:tcBorders>
              <w:bottom w:val="single" w:sz="4" w:space="0" w:color="auto"/>
            </w:tcBorders>
          </w:tcPr>
          <w:p w14:paraId="15774087" w14:textId="43F623C4" w:rsidR="004A0AB6" w:rsidRDefault="004A0AB6" w:rsidP="00920BDB">
            <w:pPr>
              <w:spacing w:after="59"/>
              <w:ind w:right="272"/>
              <w:jc w:val="both"/>
              <w:rPr>
                <w:rFonts w:ascii="Arial" w:hAnsi="Arial" w:cs="Arial"/>
                <w:sz w:val="21"/>
                <w:szCs w:val="21"/>
              </w:rPr>
            </w:pPr>
            <w:r>
              <w:rPr>
                <w:rFonts w:ascii="Arial" w:hAnsi="Arial" w:cs="Arial"/>
                <w:sz w:val="21"/>
                <w:szCs w:val="21"/>
              </w:rPr>
              <w:fldChar w:fldCharType="begin">
                <w:ffData>
                  <w:name w:val="Text8"/>
                  <w:enabled/>
                  <w:calcOnExit w:val="0"/>
                  <w:textInput/>
                </w:ffData>
              </w:fldChar>
            </w:r>
            <w:bookmarkStart w:id="8" w:name="Text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tc>
        <w:tc>
          <w:tcPr>
            <w:tcW w:w="687" w:type="dxa"/>
          </w:tcPr>
          <w:p w14:paraId="1AF3314B" w14:textId="77777777" w:rsidR="004A0AB6" w:rsidRDefault="004A0AB6" w:rsidP="00920BDB">
            <w:pPr>
              <w:spacing w:after="59"/>
              <w:ind w:right="272"/>
              <w:jc w:val="both"/>
              <w:rPr>
                <w:rFonts w:ascii="Arial" w:hAnsi="Arial" w:cs="Arial"/>
                <w:sz w:val="21"/>
                <w:szCs w:val="21"/>
              </w:rPr>
            </w:pPr>
          </w:p>
        </w:tc>
        <w:tc>
          <w:tcPr>
            <w:tcW w:w="2405" w:type="dxa"/>
            <w:tcBorders>
              <w:bottom w:val="single" w:sz="4" w:space="0" w:color="auto"/>
            </w:tcBorders>
          </w:tcPr>
          <w:p w14:paraId="7EB6D133" w14:textId="3E8E5FEC" w:rsidR="004A0AB6" w:rsidRDefault="004A0AB6" w:rsidP="00920BDB">
            <w:pPr>
              <w:spacing w:after="59"/>
              <w:ind w:right="272"/>
              <w:jc w:val="both"/>
              <w:rPr>
                <w:rFonts w:ascii="Arial" w:hAnsi="Arial" w:cs="Arial"/>
                <w:sz w:val="21"/>
                <w:szCs w:val="21"/>
              </w:rPr>
            </w:pPr>
            <w:r>
              <w:rPr>
                <w:rFonts w:ascii="Arial" w:hAnsi="Arial" w:cs="Arial"/>
                <w:sz w:val="21"/>
                <w:szCs w:val="21"/>
              </w:rPr>
              <w:fldChar w:fldCharType="begin">
                <w:ffData>
                  <w:name w:val="Text9"/>
                  <w:enabled/>
                  <w:calcOnExit w:val="0"/>
                  <w:textInput/>
                </w:ffData>
              </w:fldChar>
            </w:r>
            <w:bookmarkStart w:id="9" w:name="Text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p>
        </w:tc>
        <w:tc>
          <w:tcPr>
            <w:tcW w:w="572" w:type="dxa"/>
          </w:tcPr>
          <w:p w14:paraId="46849241" w14:textId="77777777" w:rsidR="004A0AB6" w:rsidRDefault="004A0AB6" w:rsidP="00920BDB">
            <w:pPr>
              <w:spacing w:after="59"/>
              <w:ind w:right="272"/>
              <w:jc w:val="both"/>
              <w:rPr>
                <w:rFonts w:ascii="Arial" w:hAnsi="Arial" w:cs="Arial"/>
                <w:sz w:val="21"/>
                <w:szCs w:val="21"/>
              </w:rPr>
            </w:pPr>
          </w:p>
        </w:tc>
        <w:tc>
          <w:tcPr>
            <w:tcW w:w="3759" w:type="dxa"/>
            <w:tcBorders>
              <w:bottom w:val="single" w:sz="4" w:space="0" w:color="auto"/>
            </w:tcBorders>
          </w:tcPr>
          <w:p w14:paraId="66EBA3D9" w14:textId="14B77BEF" w:rsidR="004A0AB6" w:rsidRDefault="004A0AB6" w:rsidP="00920BDB">
            <w:pPr>
              <w:spacing w:after="59"/>
              <w:ind w:right="272"/>
              <w:jc w:val="both"/>
              <w:rPr>
                <w:rFonts w:ascii="Arial" w:hAnsi="Arial" w:cs="Arial"/>
                <w:sz w:val="21"/>
                <w:szCs w:val="21"/>
              </w:rPr>
            </w:pPr>
            <w:r>
              <w:rPr>
                <w:rFonts w:ascii="Arial" w:hAnsi="Arial" w:cs="Arial"/>
                <w:sz w:val="21"/>
                <w:szCs w:val="21"/>
              </w:rPr>
              <w:fldChar w:fldCharType="begin">
                <w:ffData>
                  <w:name w:val="Text10"/>
                  <w:enabled/>
                  <w:calcOnExit w:val="0"/>
                  <w:textInput/>
                </w:ffData>
              </w:fldChar>
            </w:r>
            <w:bookmarkStart w:id="10" w:name="Text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0"/>
          </w:p>
        </w:tc>
      </w:tr>
      <w:tr w:rsidR="004A0AB6" w14:paraId="38ADACD5" w14:textId="77777777" w:rsidTr="004A0AB6">
        <w:tc>
          <w:tcPr>
            <w:tcW w:w="1855" w:type="dxa"/>
            <w:tcBorders>
              <w:top w:val="single" w:sz="4" w:space="0" w:color="auto"/>
            </w:tcBorders>
          </w:tcPr>
          <w:p w14:paraId="1D623175" w14:textId="289359B0" w:rsidR="004A0AB6" w:rsidRDefault="004A0AB6" w:rsidP="00920BDB">
            <w:pPr>
              <w:spacing w:after="59"/>
              <w:ind w:right="272"/>
              <w:jc w:val="both"/>
              <w:rPr>
                <w:rFonts w:ascii="Arial" w:hAnsi="Arial" w:cs="Arial"/>
                <w:sz w:val="21"/>
                <w:szCs w:val="21"/>
              </w:rPr>
            </w:pPr>
            <w:r>
              <w:rPr>
                <w:rFonts w:ascii="Arial" w:hAnsi="Arial" w:cs="Arial"/>
                <w:sz w:val="21"/>
                <w:szCs w:val="21"/>
              </w:rPr>
              <w:t>Ort</w:t>
            </w:r>
          </w:p>
        </w:tc>
        <w:tc>
          <w:tcPr>
            <w:tcW w:w="687" w:type="dxa"/>
          </w:tcPr>
          <w:p w14:paraId="5B10096E" w14:textId="77777777" w:rsidR="004A0AB6" w:rsidRDefault="004A0AB6" w:rsidP="00920BDB">
            <w:pPr>
              <w:spacing w:after="59"/>
              <w:ind w:right="272"/>
              <w:jc w:val="both"/>
              <w:rPr>
                <w:rFonts w:ascii="Arial" w:hAnsi="Arial" w:cs="Arial"/>
                <w:sz w:val="21"/>
                <w:szCs w:val="21"/>
              </w:rPr>
            </w:pPr>
          </w:p>
        </w:tc>
        <w:tc>
          <w:tcPr>
            <w:tcW w:w="2405" w:type="dxa"/>
            <w:tcBorders>
              <w:top w:val="single" w:sz="4" w:space="0" w:color="auto"/>
            </w:tcBorders>
          </w:tcPr>
          <w:p w14:paraId="11469615" w14:textId="512774F0" w:rsidR="004A0AB6" w:rsidRDefault="004A0AB6" w:rsidP="00920BDB">
            <w:pPr>
              <w:spacing w:after="59"/>
              <w:ind w:right="272"/>
              <w:jc w:val="both"/>
              <w:rPr>
                <w:rFonts w:ascii="Arial" w:hAnsi="Arial" w:cs="Arial"/>
                <w:sz w:val="21"/>
                <w:szCs w:val="21"/>
              </w:rPr>
            </w:pPr>
            <w:r>
              <w:rPr>
                <w:rFonts w:ascii="Arial" w:hAnsi="Arial" w:cs="Arial"/>
                <w:sz w:val="21"/>
                <w:szCs w:val="21"/>
              </w:rPr>
              <w:t>Datum</w:t>
            </w:r>
          </w:p>
        </w:tc>
        <w:tc>
          <w:tcPr>
            <w:tcW w:w="572" w:type="dxa"/>
          </w:tcPr>
          <w:p w14:paraId="5BF8644A" w14:textId="77777777" w:rsidR="004A0AB6" w:rsidRDefault="004A0AB6" w:rsidP="00920BDB">
            <w:pPr>
              <w:spacing w:after="59"/>
              <w:ind w:right="272"/>
              <w:jc w:val="both"/>
              <w:rPr>
                <w:rFonts w:ascii="Arial" w:hAnsi="Arial" w:cs="Arial"/>
                <w:sz w:val="21"/>
                <w:szCs w:val="21"/>
              </w:rPr>
            </w:pPr>
          </w:p>
        </w:tc>
        <w:tc>
          <w:tcPr>
            <w:tcW w:w="3759" w:type="dxa"/>
            <w:tcBorders>
              <w:top w:val="single" w:sz="4" w:space="0" w:color="auto"/>
            </w:tcBorders>
          </w:tcPr>
          <w:p w14:paraId="632C61B8" w14:textId="1F45A107" w:rsidR="004A0AB6" w:rsidRDefault="004A0AB6" w:rsidP="00920BDB">
            <w:pPr>
              <w:spacing w:after="59"/>
              <w:ind w:right="272"/>
              <w:jc w:val="both"/>
              <w:rPr>
                <w:rFonts w:ascii="Arial" w:hAnsi="Arial" w:cs="Arial"/>
                <w:sz w:val="21"/>
                <w:szCs w:val="21"/>
              </w:rPr>
            </w:pPr>
            <w:r>
              <w:rPr>
                <w:rFonts w:ascii="Arial" w:hAnsi="Arial" w:cs="Arial"/>
                <w:sz w:val="21"/>
                <w:szCs w:val="21"/>
              </w:rPr>
              <w:t>Unterschrift</w:t>
            </w:r>
          </w:p>
        </w:tc>
      </w:tr>
    </w:tbl>
    <w:p w14:paraId="0B856401" w14:textId="6AAD72C9" w:rsidR="00C85083" w:rsidRPr="00C85083" w:rsidRDefault="00C85083" w:rsidP="00920BDB">
      <w:pPr>
        <w:spacing w:after="59"/>
        <w:ind w:left="10" w:right="272"/>
        <w:jc w:val="both"/>
        <w:rPr>
          <w:rFonts w:ascii="Arial" w:hAnsi="Arial" w:cs="Arial"/>
          <w:sz w:val="21"/>
          <w:szCs w:val="21"/>
        </w:rPr>
      </w:pPr>
      <w:r>
        <w:rPr>
          <w:rFonts w:ascii="Arial" w:hAnsi="Arial" w:cs="Arial"/>
          <w:sz w:val="21"/>
          <w:szCs w:val="21"/>
        </w:rPr>
        <w:t xml:space="preserve"> </w:t>
      </w:r>
    </w:p>
    <w:sectPr w:rsidR="00C85083" w:rsidRPr="00C85083" w:rsidSect="000661DE">
      <w:headerReference w:type="even" r:id="rId12"/>
      <w:headerReference w:type="default" r:id="rId13"/>
      <w:footerReference w:type="even" r:id="rId14"/>
      <w:footerReference w:type="default" r:id="rId15"/>
      <w:headerReference w:type="first" r:id="rId16"/>
      <w:footerReference w:type="first" r:id="rId17"/>
      <w:pgSz w:w="11906" w:h="16838"/>
      <w:pgMar w:top="1361"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62C98" w14:textId="77777777" w:rsidR="005B0FE3" w:rsidRDefault="005B0FE3" w:rsidP="000661DE">
      <w:pPr>
        <w:spacing w:after="0" w:line="240" w:lineRule="auto"/>
      </w:pPr>
      <w:r>
        <w:separator/>
      </w:r>
    </w:p>
  </w:endnote>
  <w:endnote w:type="continuationSeparator" w:id="0">
    <w:p w14:paraId="25843C44" w14:textId="77777777" w:rsidR="005B0FE3" w:rsidRDefault="005B0FE3"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E0BC" w14:textId="77777777" w:rsidR="005E3F5D" w:rsidRDefault="005E3F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726168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37904BD" w14:textId="3D858211" w:rsidR="00643766" w:rsidRPr="00B36411" w:rsidRDefault="00CE26D7">
            <w:pPr>
              <w:pStyle w:val="Fuzeile"/>
              <w:jc w:val="right"/>
              <w:rPr>
                <w:sz w:val="16"/>
                <w:szCs w:val="16"/>
              </w:rPr>
            </w:pPr>
            <w:r>
              <w:rPr>
                <w:sz w:val="16"/>
                <w:szCs w:val="16"/>
              </w:rPr>
              <w:t>Verlusterklärung</w:t>
            </w:r>
            <w:r w:rsidR="00643766" w:rsidRPr="00B36411">
              <w:rPr>
                <w:sz w:val="16"/>
                <w:szCs w:val="16"/>
              </w:rPr>
              <w:t xml:space="preserve"> hvv ProfiTicket (Papierformat) Seite </w:t>
            </w:r>
            <w:r w:rsidR="00643766" w:rsidRPr="00B36411">
              <w:rPr>
                <w:b/>
                <w:bCs/>
                <w:sz w:val="16"/>
                <w:szCs w:val="16"/>
              </w:rPr>
              <w:fldChar w:fldCharType="begin"/>
            </w:r>
            <w:r w:rsidR="00643766" w:rsidRPr="00B36411">
              <w:rPr>
                <w:b/>
                <w:bCs/>
                <w:sz w:val="16"/>
                <w:szCs w:val="16"/>
              </w:rPr>
              <w:instrText>PAGE</w:instrText>
            </w:r>
            <w:r w:rsidR="00643766" w:rsidRPr="00B36411">
              <w:rPr>
                <w:b/>
                <w:bCs/>
                <w:sz w:val="16"/>
                <w:szCs w:val="16"/>
              </w:rPr>
              <w:fldChar w:fldCharType="separate"/>
            </w:r>
            <w:r w:rsidR="00891334">
              <w:rPr>
                <w:b/>
                <w:bCs/>
                <w:noProof/>
                <w:sz w:val="16"/>
                <w:szCs w:val="16"/>
              </w:rPr>
              <w:t>1</w:t>
            </w:r>
            <w:r w:rsidR="00643766" w:rsidRPr="00B36411">
              <w:rPr>
                <w:b/>
                <w:bCs/>
                <w:sz w:val="16"/>
                <w:szCs w:val="16"/>
              </w:rPr>
              <w:fldChar w:fldCharType="end"/>
            </w:r>
            <w:r w:rsidR="00643766" w:rsidRPr="00B36411">
              <w:rPr>
                <w:sz w:val="16"/>
                <w:szCs w:val="16"/>
              </w:rPr>
              <w:t xml:space="preserve"> von</w:t>
            </w:r>
            <w:r w:rsidR="005E3F5D">
              <w:rPr>
                <w:sz w:val="16"/>
                <w:szCs w:val="16"/>
              </w:rPr>
              <w:t xml:space="preserve"> 1</w:t>
            </w:r>
            <w:r w:rsidR="00643766" w:rsidRPr="00B36411">
              <w:rPr>
                <w:sz w:val="16"/>
                <w:szCs w:val="16"/>
              </w:rPr>
              <w:t xml:space="preserve"> </w:t>
            </w:r>
          </w:p>
        </w:sdtContent>
      </w:sdt>
    </w:sdtContent>
  </w:sdt>
  <w:p w14:paraId="2D3C7986" w14:textId="77777777" w:rsidR="009E5BE6" w:rsidRDefault="009E5B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1679" w14:textId="77777777" w:rsidR="005E3F5D" w:rsidRDefault="005E3F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B2760" w14:textId="77777777" w:rsidR="005B0FE3" w:rsidRDefault="005B0FE3" w:rsidP="000661DE">
      <w:pPr>
        <w:spacing w:after="0" w:line="240" w:lineRule="auto"/>
      </w:pPr>
      <w:r>
        <w:separator/>
      </w:r>
    </w:p>
  </w:footnote>
  <w:footnote w:type="continuationSeparator" w:id="0">
    <w:p w14:paraId="7C87734B" w14:textId="77777777" w:rsidR="005B0FE3" w:rsidRDefault="005B0FE3"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7F53" w14:textId="77777777" w:rsidR="005E3F5D" w:rsidRDefault="005E3F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F3F5" w14:textId="0971CCF0" w:rsidR="00B36411" w:rsidRDefault="00B36411">
    <w:pPr>
      <w:pStyle w:val="Kopfzeile"/>
    </w:pPr>
    <w:r>
      <w:rPr>
        <w:noProof/>
        <w:lang w:eastAsia="de-DE"/>
      </w:rPr>
      <w:drawing>
        <wp:anchor distT="0" distB="0" distL="114300" distR="114300" simplePos="0" relativeHeight="251659264" behindDoc="0" locked="0" layoutInCell="1" allowOverlap="0" wp14:anchorId="6DCFC83C" wp14:editId="44D69671">
          <wp:simplePos x="0" y="0"/>
          <wp:positionH relativeFrom="page">
            <wp:posOffset>-25400</wp:posOffset>
          </wp:positionH>
          <wp:positionV relativeFrom="page">
            <wp:posOffset>247650</wp:posOffset>
          </wp:positionV>
          <wp:extent cx="7588250" cy="1441450"/>
          <wp:effectExtent l="0" t="0" r="0" b="6350"/>
          <wp:wrapTopAndBottom/>
          <wp:docPr id="6592" name="Picture 6592"/>
          <wp:cNvGraphicFramePr/>
          <a:graphic xmlns:a="http://schemas.openxmlformats.org/drawingml/2006/main">
            <a:graphicData uri="http://schemas.openxmlformats.org/drawingml/2006/picture">
              <pic:pic xmlns:pic="http://schemas.openxmlformats.org/drawingml/2006/picture">
                <pic:nvPicPr>
                  <pic:cNvPr id="6592" name="Picture 6592"/>
                  <pic:cNvPicPr/>
                </pic:nvPicPr>
                <pic:blipFill rotWithShape="1">
                  <a:blip r:embed="rId1"/>
                  <a:srcRect t="363" b="86098"/>
                  <a:stretch/>
                </pic:blipFill>
                <pic:spPr bwMode="auto">
                  <a:xfrm>
                    <a:off x="0" y="0"/>
                    <a:ext cx="758825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8604" w14:textId="77777777" w:rsidR="005E3F5D" w:rsidRDefault="005E3F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6ED9"/>
    <w:multiLevelType w:val="hybridMultilevel"/>
    <w:tmpl w:val="B6A8C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4A33AB"/>
    <w:multiLevelType w:val="hybridMultilevel"/>
    <w:tmpl w:val="D2E2D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AES" w:cryptAlgorithmClass="hash" w:cryptAlgorithmType="typeAny" w:cryptAlgorithmSid="14" w:cryptSpinCount="100000" w:hash="n+gG+ucAFdJKs2zvUpsIkadwx3bZPtSBvYSqdRktGkTu4opFCtcONsoz0/3W8E+JDNshx8UlRT/Iv1+KKLCqng==" w:salt="+uAkZV7xlWBoa0qgU5LKG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98"/>
    <w:rsid w:val="0002195B"/>
    <w:rsid w:val="000661DE"/>
    <w:rsid w:val="00086409"/>
    <w:rsid w:val="000C20B1"/>
    <w:rsid w:val="00100C56"/>
    <w:rsid w:val="00174DAB"/>
    <w:rsid w:val="001A5216"/>
    <w:rsid w:val="001E14FE"/>
    <w:rsid w:val="0021041B"/>
    <w:rsid w:val="00212F13"/>
    <w:rsid w:val="002405C9"/>
    <w:rsid w:val="002B067F"/>
    <w:rsid w:val="00306137"/>
    <w:rsid w:val="00307694"/>
    <w:rsid w:val="00320EC7"/>
    <w:rsid w:val="003304A9"/>
    <w:rsid w:val="003940A6"/>
    <w:rsid w:val="003B4C65"/>
    <w:rsid w:val="00421421"/>
    <w:rsid w:val="00445FB2"/>
    <w:rsid w:val="004A0AB6"/>
    <w:rsid w:val="005247EF"/>
    <w:rsid w:val="005819B1"/>
    <w:rsid w:val="005A15E5"/>
    <w:rsid w:val="005A1B83"/>
    <w:rsid w:val="005B0FE3"/>
    <w:rsid w:val="005D6819"/>
    <w:rsid w:val="005E3F5D"/>
    <w:rsid w:val="00643766"/>
    <w:rsid w:val="006A1530"/>
    <w:rsid w:val="006D56B1"/>
    <w:rsid w:val="006F3979"/>
    <w:rsid w:val="00703C60"/>
    <w:rsid w:val="00716396"/>
    <w:rsid w:val="0071788B"/>
    <w:rsid w:val="00750FAE"/>
    <w:rsid w:val="00760E43"/>
    <w:rsid w:val="007A2650"/>
    <w:rsid w:val="007E5C34"/>
    <w:rsid w:val="00844970"/>
    <w:rsid w:val="00864654"/>
    <w:rsid w:val="00864FC6"/>
    <w:rsid w:val="00891334"/>
    <w:rsid w:val="00894498"/>
    <w:rsid w:val="008C5380"/>
    <w:rsid w:val="008D3980"/>
    <w:rsid w:val="00920BDB"/>
    <w:rsid w:val="00927EC6"/>
    <w:rsid w:val="009B5282"/>
    <w:rsid w:val="009B7D07"/>
    <w:rsid w:val="009E5BE6"/>
    <w:rsid w:val="00A6169C"/>
    <w:rsid w:val="00AA487F"/>
    <w:rsid w:val="00B01BE8"/>
    <w:rsid w:val="00B36411"/>
    <w:rsid w:val="00B82960"/>
    <w:rsid w:val="00B931CF"/>
    <w:rsid w:val="00C62594"/>
    <w:rsid w:val="00C85083"/>
    <w:rsid w:val="00CE26D7"/>
    <w:rsid w:val="00D61E90"/>
    <w:rsid w:val="00D67F15"/>
    <w:rsid w:val="00D77A5E"/>
    <w:rsid w:val="00D90F3D"/>
    <w:rsid w:val="00DB7441"/>
    <w:rsid w:val="00DC23DB"/>
    <w:rsid w:val="00DF56F6"/>
    <w:rsid w:val="00E30026"/>
    <w:rsid w:val="00EE55E6"/>
    <w:rsid w:val="00F65827"/>
    <w:rsid w:val="00F9097D"/>
    <w:rsid w:val="00F93353"/>
    <w:rsid w:val="00FB292C"/>
    <w:rsid w:val="00FD31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8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21"/>
    <w:rPr>
      <w:color w:val="0563C1" w:themeColor="hyperlink"/>
      <w:u w:val="single"/>
    </w:rPr>
  </w:style>
  <w:style w:type="character" w:customStyle="1" w:styleId="NichtaufgelsteErwhnung1">
    <w:name w:val="Nicht aufgelöste Erwähnung1"/>
    <w:basedOn w:val="Absatz-Standardschriftart"/>
    <w:uiPriority w:val="99"/>
    <w:semiHidden/>
    <w:unhideWhenUsed/>
    <w:rsid w:val="00421421"/>
    <w:rPr>
      <w:color w:val="605E5C"/>
      <w:shd w:val="clear" w:color="auto" w:fill="E1DFDD"/>
    </w:rPr>
  </w:style>
  <w:style w:type="character" w:styleId="Kommentarzeichen">
    <w:name w:val="annotation reference"/>
    <w:basedOn w:val="Absatz-Standardschriftart"/>
    <w:uiPriority w:val="99"/>
    <w:semiHidden/>
    <w:unhideWhenUsed/>
    <w:rsid w:val="00445FB2"/>
    <w:rPr>
      <w:sz w:val="16"/>
      <w:szCs w:val="16"/>
    </w:rPr>
  </w:style>
  <w:style w:type="paragraph" w:styleId="Kommentartext">
    <w:name w:val="annotation text"/>
    <w:basedOn w:val="Standard"/>
    <w:link w:val="KommentartextZchn"/>
    <w:uiPriority w:val="99"/>
    <w:semiHidden/>
    <w:unhideWhenUsed/>
    <w:rsid w:val="00445F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FB2"/>
    <w:rPr>
      <w:sz w:val="20"/>
      <w:szCs w:val="20"/>
    </w:rPr>
  </w:style>
  <w:style w:type="paragraph" w:styleId="Kommentarthema">
    <w:name w:val="annotation subject"/>
    <w:basedOn w:val="Kommentartext"/>
    <w:next w:val="Kommentartext"/>
    <w:link w:val="KommentarthemaZchn"/>
    <w:uiPriority w:val="99"/>
    <w:semiHidden/>
    <w:unhideWhenUsed/>
    <w:rsid w:val="00445FB2"/>
    <w:rPr>
      <w:b/>
      <w:bCs/>
    </w:rPr>
  </w:style>
  <w:style w:type="character" w:customStyle="1" w:styleId="KommentarthemaZchn">
    <w:name w:val="Kommentarthema Zchn"/>
    <w:basedOn w:val="KommentartextZchn"/>
    <w:link w:val="Kommentarthema"/>
    <w:uiPriority w:val="99"/>
    <w:semiHidden/>
    <w:rsid w:val="00445FB2"/>
    <w:rPr>
      <w:b/>
      <w:bCs/>
      <w:sz w:val="20"/>
      <w:szCs w:val="20"/>
    </w:rPr>
  </w:style>
  <w:style w:type="paragraph" w:styleId="Sprechblasentext">
    <w:name w:val="Balloon Text"/>
    <w:basedOn w:val="Standard"/>
    <w:link w:val="SprechblasentextZchn"/>
    <w:uiPriority w:val="99"/>
    <w:semiHidden/>
    <w:unhideWhenUsed/>
    <w:rsid w:val="0044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FB2"/>
    <w:rPr>
      <w:rFonts w:ascii="Segoe UI" w:hAnsi="Segoe UI" w:cs="Segoe UI"/>
      <w:sz w:val="18"/>
      <w:szCs w:val="18"/>
    </w:rPr>
  </w:style>
  <w:style w:type="paragraph" w:styleId="berarbeitung">
    <w:name w:val="Revision"/>
    <w:hidden/>
    <w:uiPriority w:val="99"/>
    <w:semiHidden/>
    <w:rsid w:val="006F3979"/>
    <w:pPr>
      <w:spacing w:after="0" w:line="240" w:lineRule="auto"/>
    </w:pPr>
  </w:style>
  <w:style w:type="paragraph" w:styleId="Kopfzeile">
    <w:name w:val="header"/>
    <w:basedOn w:val="Standard"/>
    <w:link w:val="KopfzeileZchn"/>
    <w:uiPriority w:val="99"/>
    <w:unhideWhenUsed/>
    <w:rsid w:val="0006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DE"/>
  </w:style>
  <w:style w:type="paragraph" w:styleId="Fuzeile">
    <w:name w:val="footer"/>
    <w:basedOn w:val="Standard"/>
    <w:link w:val="FuzeileZchn"/>
    <w:uiPriority w:val="99"/>
    <w:unhideWhenUsed/>
    <w:rsid w:val="0006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DE"/>
  </w:style>
  <w:style w:type="paragraph" w:styleId="Listenabsatz">
    <w:name w:val="List Paragraph"/>
    <w:basedOn w:val="Standard"/>
    <w:uiPriority w:val="34"/>
    <w:qFormat/>
    <w:rsid w:val="00FB292C"/>
    <w:pPr>
      <w:ind w:left="720"/>
      <w:contextualSpacing/>
    </w:pPr>
  </w:style>
  <w:style w:type="table" w:styleId="Tabellenraster">
    <w:name w:val="Table Grid"/>
    <w:basedOn w:val="NormaleTabelle"/>
    <w:uiPriority w:val="39"/>
    <w:rsid w:val="00C8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21"/>
    <w:rPr>
      <w:color w:val="0563C1" w:themeColor="hyperlink"/>
      <w:u w:val="single"/>
    </w:rPr>
  </w:style>
  <w:style w:type="character" w:customStyle="1" w:styleId="NichtaufgelsteErwhnung1">
    <w:name w:val="Nicht aufgelöste Erwähnung1"/>
    <w:basedOn w:val="Absatz-Standardschriftart"/>
    <w:uiPriority w:val="99"/>
    <w:semiHidden/>
    <w:unhideWhenUsed/>
    <w:rsid w:val="00421421"/>
    <w:rPr>
      <w:color w:val="605E5C"/>
      <w:shd w:val="clear" w:color="auto" w:fill="E1DFDD"/>
    </w:rPr>
  </w:style>
  <w:style w:type="character" w:styleId="Kommentarzeichen">
    <w:name w:val="annotation reference"/>
    <w:basedOn w:val="Absatz-Standardschriftart"/>
    <w:uiPriority w:val="99"/>
    <w:semiHidden/>
    <w:unhideWhenUsed/>
    <w:rsid w:val="00445FB2"/>
    <w:rPr>
      <w:sz w:val="16"/>
      <w:szCs w:val="16"/>
    </w:rPr>
  </w:style>
  <w:style w:type="paragraph" w:styleId="Kommentartext">
    <w:name w:val="annotation text"/>
    <w:basedOn w:val="Standard"/>
    <w:link w:val="KommentartextZchn"/>
    <w:uiPriority w:val="99"/>
    <w:semiHidden/>
    <w:unhideWhenUsed/>
    <w:rsid w:val="00445F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FB2"/>
    <w:rPr>
      <w:sz w:val="20"/>
      <w:szCs w:val="20"/>
    </w:rPr>
  </w:style>
  <w:style w:type="paragraph" w:styleId="Kommentarthema">
    <w:name w:val="annotation subject"/>
    <w:basedOn w:val="Kommentartext"/>
    <w:next w:val="Kommentartext"/>
    <w:link w:val="KommentarthemaZchn"/>
    <w:uiPriority w:val="99"/>
    <w:semiHidden/>
    <w:unhideWhenUsed/>
    <w:rsid w:val="00445FB2"/>
    <w:rPr>
      <w:b/>
      <w:bCs/>
    </w:rPr>
  </w:style>
  <w:style w:type="character" w:customStyle="1" w:styleId="KommentarthemaZchn">
    <w:name w:val="Kommentarthema Zchn"/>
    <w:basedOn w:val="KommentartextZchn"/>
    <w:link w:val="Kommentarthema"/>
    <w:uiPriority w:val="99"/>
    <w:semiHidden/>
    <w:rsid w:val="00445FB2"/>
    <w:rPr>
      <w:b/>
      <w:bCs/>
      <w:sz w:val="20"/>
      <w:szCs w:val="20"/>
    </w:rPr>
  </w:style>
  <w:style w:type="paragraph" w:styleId="Sprechblasentext">
    <w:name w:val="Balloon Text"/>
    <w:basedOn w:val="Standard"/>
    <w:link w:val="SprechblasentextZchn"/>
    <w:uiPriority w:val="99"/>
    <w:semiHidden/>
    <w:unhideWhenUsed/>
    <w:rsid w:val="0044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FB2"/>
    <w:rPr>
      <w:rFonts w:ascii="Segoe UI" w:hAnsi="Segoe UI" w:cs="Segoe UI"/>
      <w:sz w:val="18"/>
      <w:szCs w:val="18"/>
    </w:rPr>
  </w:style>
  <w:style w:type="paragraph" w:styleId="berarbeitung">
    <w:name w:val="Revision"/>
    <w:hidden/>
    <w:uiPriority w:val="99"/>
    <w:semiHidden/>
    <w:rsid w:val="006F3979"/>
    <w:pPr>
      <w:spacing w:after="0" w:line="240" w:lineRule="auto"/>
    </w:pPr>
  </w:style>
  <w:style w:type="paragraph" w:styleId="Kopfzeile">
    <w:name w:val="header"/>
    <w:basedOn w:val="Standard"/>
    <w:link w:val="KopfzeileZchn"/>
    <w:uiPriority w:val="99"/>
    <w:unhideWhenUsed/>
    <w:rsid w:val="0006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DE"/>
  </w:style>
  <w:style w:type="paragraph" w:styleId="Fuzeile">
    <w:name w:val="footer"/>
    <w:basedOn w:val="Standard"/>
    <w:link w:val="FuzeileZchn"/>
    <w:uiPriority w:val="99"/>
    <w:unhideWhenUsed/>
    <w:rsid w:val="0006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DE"/>
  </w:style>
  <w:style w:type="paragraph" w:styleId="Listenabsatz">
    <w:name w:val="List Paragraph"/>
    <w:basedOn w:val="Standard"/>
    <w:uiPriority w:val="34"/>
    <w:qFormat/>
    <w:rsid w:val="00FB292C"/>
    <w:pPr>
      <w:ind w:left="720"/>
      <w:contextualSpacing/>
    </w:pPr>
  </w:style>
  <w:style w:type="table" w:styleId="Tabellenraster">
    <w:name w:val="Table Grid"/>
    <w:basedOn w:val="NormaleTabelle"/>
    <w:uiPriority w:val="39"/>
    <w:rsid w:val="00C8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37978BE173584DB5B5E2A529ECA4C1" ma:contentTypeVersion="9" ma:contentTypeDescription="Ein neues Dokument erstellen." ma:contentTypeScope="" ma:versionID="a958571d7554d105e3b7fca99c7d3d9f">
  <xsd:schema xmlns:xsd="http://www.w3.org/2001/XMLSchema" xmlns:xs="http://www.w3.org/2001/XMLSchema" xmlns:p="http://schemas.microsoft.com/office/2006/metadata/properties" xmlns:ns2="279bc725-1537-440f-a886-529fff234146" targetNamespace="http://schemas.microsoft.com/office/2006/metadata/properties" ma:root="true" ma:fieldsID="25a25935c1397db84ef9ca5a68236da0" ns2:_="">
    <xsd:import namespace="279bc725-1537-440f-a886-529fff23414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bc725-1537-440f-a886-529fff2341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D990-903D-4A96-BFBE-CCB783F9F826}">
  <ds:schemaRefs>
    <ds:schemaRef ds:uri="http://schemas.microsoft.com/sharepoint/v3/contenttype/forms"/>
  </ds:schemaRefs>
</ds:datastoreItem>
</file>

<file path=customXml/itemProps2.xml><?xml version="1.0" encoding="utf-8"?>
<ds:datastoreItem xmlns:ds="http://schemas.openxmlformats.org/officeDocument/2006/customXml" ds:itemID="{09BF38EE-8F9D-426D-AA2B-9C57BB70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bc725-1537-440f-a886-529fff234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43020-51D4-4C55-A882-61A2FE8CFEE4}">
  <ds:schemaRefs>
    <ds:schemaRef ds:uri="http://purl.org/dc/elements/1.1/"/>
    <ds:schemaRef ds:uri="http://schemas.microsoft.com/office/2006/documentManagement/types"/>
    <ds:schemaRef ds:uri="279bc725-1537-440f-a886-529fff23414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21BC824-1DB4-4727-8885-7CEA92DE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 Jessica</dc:creator>
  <cp:lastModifiedBy>Lydia Wochatz</cp:lastModifiedBy>
  <cp:revision>2</cp:revision>
  <dcterms:created xsi:type="dcterms:W3CDTF">2022-09-01T08:17:00Z</dcterms:created>
  <dcterms:modified xsi:type="dcterms:W3CDTF">2022-09-01T08:17:00Z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0x0101004C37978BE173584DB5B5E2A529ECA4C1</vt:lpwstr>
  </property>
</Properties>
</file>